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631283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Rontó László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631283" w:rsidP="00A83E5C">
                <w:r>
                  <w:t>3580 Tiszaújváros, Hunyadi út 13.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63128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e-mail: laszlo2011@freemail.hu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D4BA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631283">
            <w:rPr>
              <w:szCs w:val="18"/>
            </w:rPr>
            <w:t>akban tájékoztatjuk 2017.08.23-án 14.13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D4BA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1283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bérleti díjat a 18-as sorban az ingatlanok és kapcsolódó vagyoni értékű jogok sorában szükséges feltüntetni. A tervezett rezsi költségek nem jelennek meg</w:t>
                </w:r>
                <w:r w:rsidR="00ED4BA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itt feltüntetett összeggel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cash-flowban. </w:t>
                </w:r>
                <w:r w:rsidR="00ED4BA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feltüntetett árubeszerzés költsége nem egyezik meg a cash-flowban feltüntetett összeggel.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D4BA3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2018-ra tervezett értékesítési összeg nem egyezik meg az eredménykimutatásban szereplő összeggel. Kérjük javítsa.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D4BA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árubeszerzés költsége nem egyezik meg a működési tervben szereplő összeggel.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D4BA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két kifizetési igényléssel tervez, kérjük javítsa!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EndPr/>
                  <w:sdtContent>
                    <w:r w:rsidR="00ED4BA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veszélyforrásokat és az elhárítás módját részletesebben szükséges kifejteni. 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1283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csatolt árajánlatok az MVA nevére vannak címezve. Az árajánlatban szereplő összegek nem egyeznek a működési tervben és a cash-flowban szereplő összegekkel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EndPr>
        <w:rPr>
          <w:rFonts w:asciiTheme="minorHAnsi" w:eastAsiaTheme="minorHAnsi" w:hAnsiTheme="minorHAnsi" w:cstheme="minorBidi"/>
          <w:color w:val="auto"/>
          <w:lang w:eastAsia="en-US"/>
        </w:rPr>
      </w:sdtEndPr>
      <w:sdtContent>
        <w:p w:rsidR="00ED4BA3" w:rsidRDefault="00ED4BA3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hAnsi="Calibri" w:cs="Calibri"/>
              <w:color w:val="548DD4"/>
              <w:szCs w:val="22"/>
            </w:rPr>
            <w:t>Piac-, versenytárselemzés:</w:t>
          </w:r>
        </w:p>
        <w:p w:rsidR="00ED4BA3" w:rsidRDefault="00ED4BA3" w:rsidP="00ED4BA3">
          <w:pPr>
            <w:pStyle w:val="Listaszerbekezds"/>
            <w:numPr>
              <w:ilvl w:val="0"/>
              <w:numId w:val="16"/>
            </w:numPr>
            <w:jc w:val="both"/>
            <w:rPr>
              <w:rFonts w:ascii="Calibri" w:hAnsi="Calibri" w:cs="Calibri"/>
              <w:color w:val="548DD4"/>
            </w:rPr>
          </w:pPr>
          <w:r>
            <w:rPr>
              <w:rFonts w:ascii="Calibri" w:hAnsi="Calibri" w:cs="Calibri"/>
              <w:color w:val="548DD4"/>
            </w:rPr>
            <w:t>A CF20 cellában ellenőrizze a helyesírást</w:t>
          </w:r>
        </w:p>
        <w:p w:rsidR="00ED4BA3" w:rsidRDefault="00ED4BA3" w:rsidP="00ED4BA3">
          <w:pPr>
            <w:pStyle w:val="Listaszerbekezds"/>
            <w:numPr>
              <w:ilvl w:val="0"/>
              <w:numId w:val="16"/>
            </w:numPr>
            <w:jc w:val="both"/>
            <w:rPr>
              <w:rFonts w:ascii="Calibri" w:hAnsi="Calibri" w:cs="Calibri"/>
              <w:color w:val="548DD4"/>
            </w:rPr>
          </w:pPr>
          <w:r>
            <w:rPr>
              <w:rFonts w:ascii="Calibri" w:hAnsi="Calibri" w:cs="Calibri"/>
              <w:color w:val="548DD4"/>
            </w:rPr>
            <w:t>Kérjük javítsa az elírást a CF79-es cellában (</w:t>
          </w:r>
          <w:proofErr w:type="spellStart"/>
          <w:r>
            <w:rPr>
              <w:rFonts w:ascii="Calibri" w:hAnsi="Calibri" w:cs="Calibri"/>
              <w:color w:val="548DD4"/>
            </w:rPr>
            <w:t>inováció</w:t>
          </w:r>
          <w:proofErr w:type="spellEnd"/>
          <w:r>
            <w:rPr>
              <w:rFonts w:ascii="Calibri" w:hAnsi="Calibri" w:cs="Calibri"/>
              <w:color w:val="548DD4"/>
            </w:rPr>
            <w:t>- helyesen: innováció)</w:t>
          </w:r>
        </w:p>
        <w:p w:rsidR="003B535F" w:rsidRPr="00ED4BA3" w:rsidRDefault="00ED4BA3" w:rsidP="00ED4BA3">
          <w:pPr>
            <w:pStyle w:val="Listaszerbekezds"/>
            <w:numPr>
              <w:ilvl w:val="0"/>
              <w:numId w:val="16"/>
            </w:numPr>
            <w:jc w:val="both"/>
            <w:rPr>
              <w:rFonts w:ascii="Calibri" w:hAnsi="Calibri" w:cs="Calibri"/>
              <w:color w:val="548DD4"/>
            </w:rPr>
          </w:pPr>
          <w:r>
            <w:rPr>
              <w:rFonts w:ascii="Calibri" w:hAnsi="Calibri" w:cs="Calibri"/>
              <w:color w:val="548DD4"/>
            </w:rPr>
            <w:t>Kérjük javítsa az elírást a CF80-as cellában (</w:t>
          </w:r>
          <w:proofErr w:type="spellStart"/>
          <w:r>
            <w:rPr>
              <w:rFonts w:ascii="Calibri" w:hAnsi="Calibri" w:cs="Calibri"/>
              <w:color w:val="548DD4"/>
            </w:rPr>
            <w:t>fejlszetés</w:t>
          </w:r>
          <w:proofErr w:type="spellEnd"/>
          <w:r>
            <w:rPr>
              <w:rFonts w:ascii="Calibri" w:hAnsi="Calibri" w:cs="Calibri"/>
              <w:color w:val="548DD4"/>
            </w:rPr>
            <w:t>- helyesen: fejlesztés)</w:t>
          </w:r>
        </w:p>
        <w:bookmarkStart w:id="1" w:name="_GoBack" w:displacedByCustomXml="next"/>
        <w:bookmarkEnd w:id="1" w:displacedByCustomXml="next"/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D4BA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D4BA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D4BA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D4B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D4B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ED4B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ED4B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D4B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D4BA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4A51AC"/>
    <w:multiLevelType w:val="hybridMultilevel"/>
    <w:tmpl w:val="E65A913A"/>
    <w:lvl w:ilvl="0" w:tplc="F7A06908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3128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4BA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81711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1D5D-ED1C-499A-86E5-E1A73FD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2</cp:revision>
  <cp:lastPrinted>2017-07-19T08:22:00Z</cp:lastPrinted>
  <dcterms:created xsi:type="dcterms:W3CDTF">2017-08-25T12:18:00Z</dcterms:created>
  <dcterms:modified xsi:type="dcterms:W3CDTF">2017-08-25T12:18:00Z</dcterms:modified>
</cp:coreProperties>
</file>