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32B6F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Zolnai Gergely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32B6F" w:rsidP="00A83E5C">
                <w:r>
                  <w:t>3300 Eger, Zellervár út 5. 3/13.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32B6F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gergozolnai@gmail.com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5775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  <w:bookmarkStart w:id="1" w:name="_GoBack" w:displacedByCustomXml="next"/>
        <w:bookmarkEnd w:id="1" w:displacedByCustomXml="next"/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F32B6F">
            <w:rPr>
              <w:szCs w:val="18"/>
            </w:rPr>
            <w:t xml:space="preserve">akban </w:t>
          </w:r>
          <w:r w:rsidR="00D51685">
            <w:rPr>
              <w:szCs w:val="18"/>
            </w:rPr>
            <w:t>tájékoztatjuk 2017.11.</w:t>
          </w:r>
          <w:r w:rsidR="00757753">
            <w:rPr>
              <w:szCs w:val="18"/>
            </w:rPr>
            <w:t>22</w:t>
          </w:r>
          <w:r w:rsidR="00D51685">
            <w:rPr>
              <w:szCs w:val="18"/>
            </w:rPr>
            <w:t xml:space="preserve"> </w:t>
          </w:r>
          <w:r w:rsidR="00757753">
            <w:rPr>
              <w:szCs w:val="18"/>
            </w:rPr>
            <w:t>12.21</w:t>
          </w:r>
          <w:r w:rsidR="00D51685">
            <w:rPr>
              <w:szCs w:val="18"/>
            </w:rPr>
            <w:t>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5775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4FEE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405E1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 w:cstheme="minorBidi"/>
              <w:color w:val="000000"/>
              <w:sz w:val="24"/>
              <w:szCs w:val="22"/>
              <w:lang w:eastAsia="en-US"/>
            </w:rPr>
            <w:id w:val="365568075"/>
            <w:placeholder>
              <w:docPart w:val="DefaultPlaceholder_1081868574"/>
            </w:placeholder>
          </w:sdtPr>
          <w:sdtEndPr>
            <w:rPr>
              <w:rFonts w:asciiTheme="minorHAnsi" w:eastAsia="Calibri" w:hAnsiTheme="minorHAnsi" w:cs="Times New Roman"/>
              <w:color w:val="auto"/>
              <w:sz w:val="22"/>
              <w:szCs w:val="24"/>
              <w:lang w:eastAsia="hu-HU"/>
            </w:rPr>
          </w:sdtEnd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405E1" w:rsidRDefault="005405E1" w:rsidP="005405E1">
                <w:pPr>
                  <w:jc w:val="both"/>
                  <w:rPr>
                    <w:rFonts w:eastAsiaTheme="minorHAnsi" w:cstheme="minorBidi"/>
                    <w:szCs w:val="22"/>
                    <w:lang w:eastAsia="en-US"/>
                  </w:rPr>
                </w:pPr>
              </w:p>
              <w:p w:rsidR="003B535F" w:rsidRPr="007D6201" w:rsidRDefault="003B535F" w:rsidP="007D620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E27A0" w:rsidP="00757753">
                <w:pPr>
                  <w:spacing w:line="360" w:lineRule="auto"/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 </w:t>
                </w:r>
                <w:r w:rsidR="004261C8">
                  <w:rPr>
                    <w:rFonts w:ascii="Times New Roman" w:eastAsia="Times New Roman" w:hAnsi="Times New Roman"/>
                    <w:color w:val="000000"/>
                    <w:sz w:val="24"/>
                  </w:rPr>
                  <w:t>G38 cellában tévesen szerepel egy 1 Ft-os összeg.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Kérem</w:t>
                </w:r>
                <w:r w:rsidR="004261C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törölje! Ezzel kerül megteremtésre az összhang a Működési </w:t>
                </w:r>
                <w:r w:rsidR="00757753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tervben valamint a c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>ash-flow</w:t>
                </w:r>
                <w:r w:rsidR="00757753">
                  <w:rPr>
                    <w:rFonts w:ascii="Times New Roman" w:eastAsia="Times New Roman" w:hAnsi="Times New Roman"/>
                    <w:color w:val="000000"/>
                    <w:sz w:val="24"/>
                  </w:rPr>
                  <w:t>-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>ban szereplő eszközbeszerzésre tervezett összegek között!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619A2" w:rsidP="00E47EEA">
                <w:pPr>
                  <w:spacing w:line="360" w:lineRule="auto"/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Kötelező tájékoztatás és nyilvánosság 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költségével a cash-flow szerint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csak 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>2017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</w:t>
                </w:r>
                <w:r w:rsidR="00E47EEA">
                  <w:rPr>
                    <w:rFonts w:ascii="Times New Roman" w:eastAsia="Times New Roman" w:hAnsi="Times New Roman"/>
                    <w:color w:val="000000"/>
                    <w:sz w:val="24"/>
                  </w:rPr>
                  <w:t>december hónapban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>Ennek megfelelően kérem</w:t>
                </w:r>
                <w:r w:rsidR="00E47EEA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diagramban csak </w:t>
                </w:r>
                <w:r w:rsidR="00E47EEA">
                  <w:rPr>
                    <w:rFonts w:ascii="Times New Roman" w:eastAsia="Times New Roman" w:hAnsi="Times New Roman"/>
                    <w:color w:val="000000"/>
                    <w:sz w:val="24"/>
                  </w:rPr>
                  <w:t>2017. december hónapot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jelölje meg</w:t>
                </w:r>
                <w:r w:rsidR="00E47EE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(D8-N8 celláig a jelölés törlendő)</w:t>
                </w:r>
                <w:r w:rsidR="00872A0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71112" w:rsidRDefault="00B71112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3B535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001EE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A2C0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E47EEA">
                  <w:rPr>
                    <w:rFonts w:ascii="Times New Roman" w:eastAsia="Times New Roman" w:hAnsi="Times New Roman"/>
                    <w:color w:val="000000"/>
                    <w:sz w:val="24"/>
                  </w:rPr>
                  <w:t>z 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58-as cellában magasabb KATA összeggel számol. Kérem ellenőrizze!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001EE" w:rsidP="008001E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001E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5775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75775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75775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5775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5775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75775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75775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75775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75775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AC1F46"/>
    <w:multiLevelType w:val="hybridMultilevel"/>
    <w:tmpl w:val="B27821AC"/>
    <w:lvl w:ilvl="0" w:tplc="02501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261C8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5E1"/>
    <w:rsid w:val="00540EC3"/>
    <w:rsid w:val="005619A2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D4E44"/>
    <w:rsid w:val="006F4FEE"/>
    <w:rsid w:val="00733E11"/>
    <w:rsid w:val="00747C2F"/>
    <w:rsid w:val="00757753"/>
    <w:rsid w:val="00761482"/>
    <w:rsid w:val="00762C9E"/>
    <w:rsid w:val="0076431E"/>
    <w:rsid w:val="00783712"/>
    <w:rsid w:val="00797553"/>
    <w:rsid w:val="007A1BB5"/>
    <w:rsid w:val="007A2C02"/>
    <w:rsid w:val="007A43E8"/>
    <w:rsid w:val="007B4C1B"/>
    <w:rsid w:val="007D5956"/>
    <w:rsid w:val="007D6201"/>
    <w:rsid w:val="007E06F8"/>
    <w:rsid w:val="007F5F24"/>
    <w:rsid w:val="008001EE"/>
    <w:rsid w:val="0080229F"/>
    <w:rsid w:val="0085032C"/>
    <w:rsid w:val="0085798B"/>
    <w:rsid w:val="0086290A"/>
    <w:rsid w:val="00872A00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57456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632C0"/>
    <w:rsid w:val="00B71112"/>
    <w:rsid w:val="00B82A48"/>
    <w:rsid w:val="00BA788B"/>
    <w:rsid w:val="00BC165D"/>
    <w:rsid w:val="00BF5A4E"/>
    <w:rsid w:val="00C13309"/>
    <w:rsid w:val="00C16AA2"/>
    <w:rsid w:val="00C700BE"/>
    <w:rsid w:val="00C723CE"/>
    <w:rsid w:val="00CC4063"/>
    <w:rsid w:val="00CD1C54"/>
    <w:rsid w:val="00CF28CB"/>
    <w:rsid w:val="00D133BB"/>
    <w:rsid w:val="00D40AC1"/>
    <w:rsid w:val="00D51685"/>
    <w:rsid w:val="00D850A3"/>
    <w:rsid w:val="00DA1B30"/>
    <w:rsid w:val="00DC023F"/>
    <w:rsid w:val="00DC1CB4"/>
    <w:rsid w:val="00DD6F7C"/>
    <w:rsid w:val="00DE4885"/>
    <w:rsid w:val="00DF7401"/>
    <w:rsid w:val="00E1193B"/>
    <w:rsid w:val="00E25531"/>
    <w:rsid w:val="00E47EEA"/>
    <w:rsid w:val="00E711B1"/>
    <w:rsid w:val="00E801C3"/>
    <w:rsid w:val="00E84E43"/>
    <w:rsid w:val="00E8559A"/>
    <w:rsid w:val="00E915F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32B6F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27A0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8F1CF-4F48-40AF-875A-80172EF1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2017-07-19T08:22:00Z</cp:lastPrinted>
  <dcterms:created xsi:type="dcterms:W3CDTF">2017-11-24T09:13:00Z</dcterms:created>
  <dcterms:modified xsi:type="dcterms:W3CDTF">2017-11-24T09:13:00Z</dcterms:modified>
</cp:coreProperties>
</file>