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14650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Horváth József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146505" w:rsidP="00A83E5C">
                <w:r>
                  <w:t xml:space="preserve">3562 Onga, </w:t>
                </w:r>
                <w:proofErr w:type="spellStart"/>
                <w:r>
                  <w:t>Primás</w:t>
                </w:r>
                <w:proofErr w:type="spellEnd"/>
                <w:r>
                  <w:t xml:space="preserve"> út</w:t>
                </w:r>
                <w:r w:rsidRPr="00146505">
                  <w:t xml:space="preserve"> 16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146505" w:rsidP="00A83E5C">
                <w:pPr>
                  <w:rPr>
                    <w:rStyle w:val="CmzettnvChar"/>
                  </w:rPr>
                </w:pPr>
                <w:r w:rsidRPr="00146505">
                  <w:rPr>
                    <w:rStyle w:val="Hiperhivatkozs"/>
                  </w:rPr>
                  <w:t>bakosanyi@citromail.hu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54A2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03E1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03E13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2018.08.10-én 14:39-kor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54A2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27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Default="00146505" w:rsidP="001465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Javítsa a vállalkozás tervezett nevét Horváth József ev.-re!</w:t>
            </w:r>
          </w:p>
          <w:p w:rsidR="00146505" w:rsidRDefault="00146505" w:rsidP="001465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46505" w:rsidRPr="00F66B40" w:rsidRDefault="00146505" w:rsidP="001465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Az üzleti terv sablonnak megfelelően helyezze vissza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Fedlapra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a </w:t>
            </w:r>
            <w:r w:rsidRPr="00146505">
              <w:rPr>
                <w:rFonts w:ascii="Times New Roman" w:eastAsia="Times New Roman" w:hAnsi="Times New Roman"/>
                <w:color w:val="000000"/>
                <w:sz w:val="24"/>
              </w:rPr>
              <w:t>Pályázó aláírása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részt! 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146505" w:rsidP="00146505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7. sorban tüntesse fel a Nem releváns kifejezést!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46505" w:rsidRPr="00146505" w:rsidRDefault="00146505" w:rsidP="00146505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146505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146505" w:rsidRDefault="00146505" w:rsidP="0014650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9. sorban adja meg a képzés kezdő és befejező időpontját is (tól-ig formátumban: 2018.05.11-2018.05.18)!</w:t>
                        </w:r>
                      </w:p>
                      <w:p w:rsidR="00146505" w:rsidRDefault="00146505" w:rsidP="0014650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146505" w:rsidRDefault="00146505" w:rsidP="0014650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20. sorban a Személyes jövedelmi céloknál 2019. és 2021. éveket adjon meg,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146505" w:rsidRDefault="00146505" w:rsidP="0014650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146505" w:rsidP="00D03E1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szereplő összegnek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szereplő összegekkel (jelenleg 2019-ben </w:t>
                        </w:r>
                        <w:r w:rsidR="00D03E1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1 006 000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</w:t>
                        </w:r>
                        <w:r w:rsidR="00F124B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n </w:t>
                        </w:r>
                        <w:r w:rsidR="00F124B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br w:type="textWrapping" w:clear="all"/>
                          <w:t>1 </w:t>
                        </w:r>
                        <w:r w:rsidR="00D03E1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384</w:t>
                        </w:r>
                        <w:r w:rsidR="00F124B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82712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000 Ft), </w:t>
                        </w:r>
                        <w:proofErr w:type="gramStart"/>
                        <w:r w:rsidR="0082712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82712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  <w:r w:rsidR="00D03E1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amennyiben az </w:t>
                        </w:r>
                        <w:proofErr w:type="spellStart"/>
                        <w:r w:rsidR="00D03E1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D03E1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változtatásokat hajt végre ezen évek esetében, úgy az kerüljön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C6908" w:rsidRDefault="00FC6908" w:rsidP="00FC690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honlap elkészítésére vonatkozóan nem csatolt árajánlatot,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FC6908" w:rsidRDefault="00FC6908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27129" w:rsidRDefault="00827129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laptopra feltüntetett tervezett beszerzési ár nem egyezik meg az árajánlatban szereplő</w:t>
                </w:r>
                <w:r w:rsidR="00F9680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árral, </w:t>
                </w:r>
                <w:proofErr w:type="gramStart"/>
                <w:r w:rsidR="00F9680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F9680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 meg az összhangot az ajánlattal!</w:t>
                </w:r>
                <w:r w:rsidR="000965D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0965D0"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 beszerzési árat pontosan az ajánlat alapján kell megadnia, nem kerekíthet!</w:t>
                </w:r>
              </w:p>
              <w:p w:rsidR="00F96801" w:rsidRDefault="00F96801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32FA1" w:rsidRDefault="00F96801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polcrendszer </w:t>
                </w:r>
                <w:r w:rsidR="00032FA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ajánlata alapján 1 db polc ára állapítható meg. Amennyiben több ilyen polcot szeretne vásárolni, úgy az </w:t>
                </w:r>
                <w:r w:rsidR="00032FA1" w:rsidRPr="00032FA1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032FA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megnevezés rovatát egészítse ki a darabszámmal, amit meg szeretne vásárolni! Ügyeljen arra, hogy a megadott darabszám és az egységár alapján tüntess fel a </w:t>
                </w:r>
                <w:r w:rsidR="000965D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beszerzési árat! </w:t>
                </w:r>
                <w:r w:rsidR="00032FA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Jelenleg a 8.790 Ft/db árral a 322.000 Ft összeg </w:t>
                </w:r>
                <w:r w:rsidR="000965D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kalkulálható ki úgy, hogy egész darabszámot kapjunk a beszerezni kívánt darabszám esetében! </w:t>
                </w:r>
              </w:p>
              <w:p w:rsidR="00032FA1" w:rsidRDefault="00032FA1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D26CE" w:rsidRDefault="000965D0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</w:t>
                </w:r>
                <w:r w:rsidR="00F9680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irodabútor kapcsán nem csatolt árajánlatot, </w:t>
                </w:r>
                <w:proofErr w:type="gramStart"/>
                <w:r w:rsidR="00F9680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F9680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  <w:r w:rsidR="00FC690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965D0" w:rsidRDefault="000965D0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965D0" w:rsidRDefault="000965D0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pénztárgépre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feltüntetett tervezett beszerzési ár nem egyezik meg az árajánlatban szereplő árral,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az ajánlattal!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 beszerzési árat pontosan az ajánlat alapján kell megadnia, nem kerekíthet!</w:t>
                </w:r>
              </w:p>
              <w:p w:rsidR="009D26CE" w:rsidRDefault="009D26CE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965D0" w:rsidRDefault="009D26CE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9D26CE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az Egyéb anyagköltséget </w:t>
                </w:r>
                <w:r w:rsidR="00FC6908">
                  <w:rPr>
                    <w:rFonts w:ascii="Times New Roman" w:eastAsia="Times New Roman" w:hAnsi="Times New Roman"/>
                    <w:color w:val="000000"/>
                    <w:sz w:val="24"/>
                  </w:rPr>
                  <w:t>valamint a KATA összegét is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összhangban!</w:t>
                </w:r>
              </w:p>
              <w:p w:rsidR="000965D0" w:rsidRDefault="000965D0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0965D0" w:rsidP="008271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965D0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megjelölte összeg nélkül a telefonszámlát, azonban ezzel a költséggel a Cash-flow alapján nem tervez, így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ezt a sort törölje és azokat a költség elemeket tüntesse fel, amiket a Cash-flow-ban is bemutat!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D26CE" w:rsidRDefault="009D26CE" w:rsidP="009D26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="002C6C0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beszerzését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 alapján csak 2018. júliusban tervezi, a diagramban augusztust is megjelölte,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9D26CE" w:rsidRDefault="009D26CE" w:rsidP="009D26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D26CE" w:rsidP="009D26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Tüntesse fel a diagramban a weboldal és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regisztráció tevékenységet is a Cash-flow-val összhangban 2018. júliusra!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B0D40" w:rsidRDefault="00CB0D40" w:rsidP="00CB0D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CB0D40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terv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a piacra jutási (marketing) tevékenységet mutassa be</w:t>
                </w:r>
                <w:r w:rsidR="00CE1F9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kommunikációs tervvel összhangban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CB0D40" w:rsidRDefault="00CB0D40" w:rsidP="00CB0D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CB0D40" w:rsidP="00CB0D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CB0D4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2019. március, április, május, június hónapra tervezett bevételi összegeket 400.000 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B0D40" w:rsidP="00CB0D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CB0D4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Egyéb során tüntesse fel 2018. decemberre a Kötelező tájékoztatás költségét i</w:t>
                </w:r>
                <w:r w:rsidR="007D1F99">
                  <w:rPr>
                    <w:rFonts w:ascii="Times New Roman" w:eastAsia="Times New Roman" w:hAnsi="Times New Roman"/>
                    <w:color w:val="000000"/>
                    <w:sz w:val="24"/>
                  </w:rPr>
                  <w:t>s 6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eFt-tal!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D26CE" w:rsidP="009D26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 költségét a 30. sorban az </w:t>
                </w:r>
                <w:r w:rsidRPr="009D26CE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Eszközbeszerzés költségei </w:t>
                </w:r>
                <w:r w:rsidRPr="009D26CE">
                  <w:rPr>
                    <w:rFonts w:ascii="Times New Roman" w:eastAsia="Times New Roman" w:hAnsi="Times New Roman"/>
                    <w:color w:val="000000"/>
                    <w:sz w:val="24"/>
                  </w:rPr>
                  <w:t>(141.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tüntesse fel (helyezze át az összegét a 25. sorból)!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1F99" w:rsidP="007D1F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alapján 2019-ben 2 166 000 Ft bérköltséget tervez, de a Cash-flow-ban csak 1 083 000 Ft-ot tüntet fel elszámolható költségként. </w:t>
                </w:r>
                <w:r w:rsidR="002046A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fennmaradó 1 083 000 </w:t>
                </w:r>
                <w:r w:rsidR="000305E9">
                  <w:rPr>
                    <w:rFonts w:ascii="Times New Roman" w:eastAsia="Times New Roman" w:hAnsi="Times New Roman"/>
                    <w:color w:val="000000"/>
                    <w:sz w:val="24"/>
                  </w:rPr>
                  <w:t>Ft-ot a Nem elszámolható költségek</w:t>
                </w:r>
                <w:r w:rsidR="002046A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között tüntesse fel!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046AB" w:rsidP="002046A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alapján 2020-ban és 2021-ben 2 166 000 Ft-ot tervez, ami a Cash-flow-ban nem jelenik meg,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és tüntesse fel a Nem elszámolható költségek között!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54E18" w:rsidRDefault="007D1F99" w:rsidP="007D1F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Egyéb bevétel összege 2 500eFt,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F54E18" w:rsidRDefault="00F54E18" w:rsidP="007D1F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F54E18" w:rsidP="007D1F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2019-ben, 2020-ban és 2021-ben feltüntetett Bérköltséget a Cash-flow-ban is szerepeltesse!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55A49" w:rsidRDefault="00F55A49" w:rsidP="00FD7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55A49">
                  <w:rPr>
                    <w:rFonts w:ascii="Times New Roman" w:eastAsia="Times New Roman" w:hAnsi="Times New Roman"/>
                    <w:color w:val="000000"/>
                    <w:sz w:val="24"/>
                  </w:rPr>
                  <w:t>A vállalkozás pénzügyi helyzetét érintő potenciális veszélyforrások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táblázatot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és adjon meg 3 lehetséges veszélyt illetve ahhoz kapcsolódóan 3 elhárításra vonatkozó tervet!</w:t>
                </w:r>
              </w:p>
              <w:p w:rsidR="0008566E" w:rsidRPr="00897555" w:rsidRDefault="0008566E" w:rsidP="00FD72D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F54E18" w:rsidRDefault="00F54E18" w:rsidP="00A9098A">
      <w:pPr>
        <w:jc w:val="both"/>
        <w:rPr>
          <w:b/>
          <w:color w:val="365F91" w:themeColor="accent1" w:themeShade="BF"/>
        </w:rPr>
      </w:pPr>
    </w:p>
    <w:p w:rsidR="00F54E18" w:rsidRDefault="00F54E18" w:rsidP="00A9098A">
      <w:pPr>
        <w:jc w:val="both"/>
        <w:rPr>
          <w:b/>
          <w:color w:val="365F91" w:themeColor="accent1" w:themeShade="BF"/>
        </w:rPr>
      </w:pPr>
    </w:p>
    <w:p w:rsidR="00F54E18" w:rsidRDefault="00F54E18" w:rsidP="00A9098A">
      <w:pPr>
        <w:jc w:val="both"/>
        <w:rPr>
          <w:b/>
          <w:color w:val="365F91" w:themeColor="accent1" w:themeShade="BF"/>
        </w:rPr>
      </w:pPr>
    </w:p>
    <w:p w:rsidR="007842A8" w:rsidRDefault="00A9098A" w:rsidP="003402FC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lastRenderedPageBreak/>
        <w:t>Az Üzleti Tervéhez tett javaslataink, egyéb észrevételeink;</w:t>
      </w:r>
    </w:p>
    <w:p w:rsidR="007842A8" w:rsidRDefault="007842A8" w:rsidP="003402FC">
      <w:pPr>
        <w:jc w:val="both"/>
        <w:rPr>
          <w:b/>
          <w:color w:val="365F91" w:themeColor="accent1" w:themeShade="BF"/>
        </w:rPr>
      </w:pPr>
    </w:p>
    <w:p w:rsidR="0065361D" w:rsidRPr="00F54E18" w:rsidRDefault="007842A8" w:rsidP="00F54E18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F54E18">
        <w:rPr>
          <w:rFonts w:ascii="Times New Roman" w:eastAsia="Times New Roman" w:hAnsi="Times New Roman"/>
          <w:b/>
          <w:color w:val="000000"/>
          <w:sz w:val="24"/>
        </w:rPr>
        <w:t>A Cash-flow alapjá</w:t>
      </w:r>
      <w:r w:rsidR="00F54E18" w:rsidRPr="00F54E18">
        <w:rPr>
          <w:rFonts w:ascii="Times New Roman" w:eastAsia="Times New Roman" w:hAnsi="Times New Roman"/>
          <w:b/>
          <w:color w:val="000000"/>
          <w:sz w:val="24"/>
        </w:rPr>
        <w:t xml:space="preserve">n 2018. júliusi indulást </w:t>
      </w:r>
      <w:r w:rsidR="00F54E18">
        <w:rPr>
          <w:rFonts w:ascii="Times New Roman" w:eastAsia="Times New Roman" w:hAnsi="Times New Roman"/>
          <w:b/>
          <w:color w:val="000000"/>
          <w:sz w:val="24"/>
        </w:rPr>
        <w:t>tervez, azonban már augusztusban nyújt</w:t>
      </w:r>
      <w:r w:rsidR="00A54A26">
        <w:rPr>
          <w:rFonts w:ascii="Times New Roman" w:eastAsia="Times New Roman" w:hAnsi="Times New Roman"/>
          <w:b/>
          <w:color w:val="000000"/>
          <w:sz w:val="24"/>
        </w:rPr>
        <w:t>otta be a végleges üzleti tervét</w:t>
      </w:r>
      <w:bookmarkStart w:id="1" w:name="_GoBack"/>
      <w:bookmarkEnd w:id="1"/>
      <w:r w:rsidR="00F54E18" w:rsidRPr="00F54E18">
        <w:rPr>
          <w:rFonts w:ascii="Times New Roman" w:eastAsia="Times New Roman" w:hAnsi="Times New Roman"/>
          <w:b/>
          <w:color w:val="000000"/>
          <w:sz w:val="24"/>
        </w:rPr>
        <w:t>. Javaslom, hogy tervezze át a Cash-flow-t illetve teljes üzleti tervét 2018. szeptemberi vagy októberi indítással!</w:t>
      </w:r>
    </w:p>
    <w:p w:rsidR="008B73DE" w:rsidRPr="00F54E18" w:rsidRDefault="008B73DE" w:rsidP="00F54E18">
      <w:pPr>
        <w:spacing w:line="360" w:lineRule="auto"/>
        <w:jc w:val="both"/>
        <w:rPr>
          <w:b/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0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1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2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3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3402FC" w:rsidRDefault="00A54A26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4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5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54A2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54A2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54A2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54A2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05E9"/>
    <w:rsid w:val="00032FA1"/>
    <w:rsid w:val="000335A7"/>
    <w:rsid w:val="000379F7"/>
    <w:rsid w:val="00040488"/>
    <w:rsid w:val="000511FE"/>
    <w:rsid w:val="00064C2B"/>
    <w:rsid w:val="000741B5"/>
    <w:rsid w:val="0008566E"/>
    <w:rsid w:val="000965D0"/>
    <w:rsid w:val="000A251F"/>
    <w:rsid w:val="000B5A81"/>
    <w:rsid w:val="000C5719"/>
    <w:rsid w:val="000E7CD7"/>
    <w:rsid w:val="000F3775"/>
    <w:rsid w:val="00127687"/>
    <w:rsid w:val="00146505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046AB"/>
    <w:rsid w:val="002128F2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6C0D"/>
    <w:rsid w:val="002E280D"/>
    <w:rsid w:val="002E504D"/>
    <w:rsid w:val="002E7C7B"/>
    <w:rsid w:val="00303ECB"/>
    <w:rsid w:val="003061F6"/>
    <w:rsid w:val="0031765C"/>
    <w:rsid w:val="00336841"/>
    <w:rsid w:val="003402FC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842A8"/>
    <w:rsid w:val="00797553"/>
    <w:rsid w:val="007A1BB5"/>
    <w:rsid w:val="007A43E8"/>
    <w:rsid w:val="007B4C1B"/>
    <w:rsid w:val="007D1F99"/>
    <w:rsid w:val="007D5956"/>
    <w:rsid w:val="007E06F8"/>
    <w:rsid w:val="007F5F24"/>
    <w:rsid w:val="0080229F"/>
    <w:rsid w:val="00827129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26CE"/>
    <w:rsid w:val="009D3254"/>
    <w:rsid w:val="009F1479"/>
    <w:rsid w:val="009F3037"/>
    <w:rsid w:val="00A013C6"/>
    <w:rsid w:val="00A1346B"/>
    <w:rsid w:val="00A33F2B"/>
    <w:rsid w:val="00A508AD"/>
    <w:rsid w:val="00A54A26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34F57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B0D40"/>
    <w:rsid w:val="00CD1C54"/>
    <w:rsid w:val="00CE1F9D"/>
    <w:rsid w:val="00CF28CB"/>
    <w:rsid w:val="00D03E13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124BF"/>
    <w:rsid w:val="00F417FF"/>
    <w:rsid w:val="00F43105"/>
    <w:rsid w:val="00F45E71"/>
    <w:rsid w:val="00F54E18"/>
    <w:rsid w:val="00F55A49"/>
    <w:rsid w:val="00F6422B"/>
    <w:rsid w:val="00F66B40"/>
    <w:rsid w:val="00F7170C"/>
    <w:rsid w:val="00F728BA"/>
    <w:rsid w:val="00F91340"/>
    <w:rsid w:val="00F96801"/>
    <w:rsid w:val="00FA46F1"/>
    <w:rsid w:val="00FB20D6"/>
    <w:rsid w:val="00FC0CF9"/>
    <w:rsid w:val="00FC4C0D"/>
    <w:rsid w:val="00FC5CA4"/>
    <w:rsid w:val="00FC6908"/>
    <w:rsid w:val="00FD2A73"/>
    <w:rsid w:val="00FD72D7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9/az-uzleti-tervezes-kardinalis-kerdese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chi.mp/mva.hu/em_segedtablazat_arajanlatkeresek_17071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7/05/online-hirdetesek-alkalmazasok-vallalkozokna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gitunk.mva.hu/2017/06/19/uzleti-tervezes-folyam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szakmagyar@mva.h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9583D-9C92-441D-B772-0B0A7D2C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1217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7</cp:revision>
  <cp:lastPrinted>2017-09-27T09:11:00Z</cp:lastPrinted>
  <dcterms:created xsi:type="dcterms:W3CDTF">2018-08-13T08:39:00Z</dcterms:created>
  <dcterms:modified xsi:type="dcterms:W3CDTF">2018-08-13T10:16:00Z</dcterms:modified>
</cp:coreProperties>
</file>