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7B1F2A" w:rsidP="00A83E5C">
                <w:pPr>
                  <w:rPr>
                    <w:rStyle w:val="CmzettnvChar"/>
                  </w:rPr>
                </w:pPr>
                <w:r w:rsidRPr="007B1F2A">
                  <w:rPr>
                    <w:rStyle w:val="CmzettnvChar"/>
                  </w:rPr>
                  <w:t>Kapitány Cintia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7B1F2A" w:rsidP="00A83E5C">
                <w:r w:rsidRPr="007B1F2A">
                  <w:t>2230. Gyömrő, Apafi u. 17.4.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7B1F2A" w:rsidP="00A83E5C">
                <w:pPr>
                  <w:rPr>
                    <w:rStyle w:val="CmzettnvChar"/>
                  </w:rPr>
                </w:pPr>
                <w:r w:rsidRPr="007B1F2A">
                  <w:rPr>
                    <w:rStyle w:val="Hiperhivatkozs"/>
                  </w:rPr>
                  <w:t>foldorzok@gmail.com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FA5244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E2306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2306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2018-03-27-én 10:54-kor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FA5244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7124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B1F2A" w:rsidRPr="007B1F2A" w:rsidRDefault="007B1F2A" w:rsidP="007B1F2A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7B1F2A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3B535F" w:rsidRPr="00F66B40" w:rsidRDefault="007B1F2A" w:rsidP="00C8513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Vizsgálja felül és javítsa a tervezett kiadások felsorolt összegeit, mert azok </w:t>
                </w:r>
                <w:r w:rsidR="00C851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továbbra sem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egye</w:t>
                </w:r>
                <w:r w:rsidR="00AB2D0D">
                  <w:rPr>
                    <w:rFonts w:ascii="Times New Roman" w:eastAsia="Times New Roman" w:hAnsi="Times New Roman"/>
                    <w:color w:val="000000"/>
                    <w:sz w:val="24"/>
                  </w:rPr>
                  <w:t>znek meg a Cash-flow-ban szerep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lő összegekkel!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B18A9" w:rsidRPr="00C8513D" w:rsidRDefault="005B18A9" w:rsidP="007B1F2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5B18A9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5B18A9" w:rsidRDefault="005B18A9" w:rsidP="007B1F2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(CE9 cellában)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adja meg a képzés kezdő és befejező napját is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-tól-ig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formátumban</w:t>
                        </w:r>
                        <w:r w:rsidR="00C8513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: 2018.02.09-2018.02.19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)!</w:t>
                        </w:r>
                      </w:p>
                      <w:p w:rsidR="005B18A9" w:rsidRDefault="005B18A9" w:rsidP="007B1F2A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5B18A9" w:rsidP="00C8513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(C21 </w:t>
                        </w:r>
                        <w:r w:rsidR="00C8513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cellá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ban) az adózás előtti eredményt kell megadnia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alapján (jelenleg</w:t>
                        </w:r>
                        <w:r w:rsidR="00C8513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az üzleti terve alapján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2018-ban </w:t>
                        </w:r>
                        <w:r w:rsidR="00C8513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1 649 000 Ft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802EA" w:rsidRDefault="00021B8D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spellStart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domain-nel</w:t>
                </w:r>
                <w:proofErr w:type="spellEnd"/>
                <w:r w:rsidRPr="00021B8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tárhellyel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tervezett beszerzési ára nem egyezik meg a Cash-flow-ban feltüntetett összeggel</w:t>
                </w:r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</w:t>
                </w:r>
                <w:r w:rsidRPr="00AF65E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- </w:t>
                </w:r>
                <w:r w:rsidRPr="00AF65E9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Szellemi termékek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egy új során az elszámolni tervezett tanácsadás költségét! </w:t>
                </w: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az árajánlatot 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tanácsadás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esetében! Ügyeljen arra, hogy az árajánlat az ajánlatadó cégszerű aláírásával ellátva vagy weboldal linkjének megjelölésével fogadható el!</w:t>
                </w:r>
              </w:p>
              <w:p w:rsidR="00D802EA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802EA" w:rsidRDefault="00D802EA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 beszerzésének tervezett költsége nem egyezik meg a Cash-flow-ban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C8513D" w:rsidRDefault="00C8513D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C8513D" w:rsidRDefault="00FE501B" w:rsidP="00D802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az árajánlatot a laptop esetében! Ügyeljen arra, hogy az árajánlat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ajánlatadó cégszerű aláírásával ellátva vagy weboldal linkjének megjelölésével fogadható 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D802EA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D802EA" w:rsidP="00021B8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D802EA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összegeknek a Cash-flow-val összhangban kell lenniük!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ellenőrizze, javítsa és teremtse meg az összhangot a Cash-flow-val, mert sok esetben a feltüntetett költségekben eltérés mutatkozik!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14045B" w:rsidP="0014045B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AF65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005F" w:rsidP="0041005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1005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összegek nem egyeznek meg a Cash-flow-ban szereplő Hirdetés, reklám, propaganda  sorra 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valamint a </w:t>
                </w:r>
                <w:proofErr w:type="spell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webshopra</w:t>
                </w:r>
                <w:proofErr w:type="spell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kötelező nyilvánosságra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tervezett költségekkel,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</w:t>
                </w:r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összhangot a Cash-flow-val!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41005F" w:rsidP="0041005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Cash-flow-ban tervezett költségek több esetben nem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egyeznek meg a Működési tervben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költségekkel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proofErr w:type="spellStart"/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laptop költsége, </w:t>
                </w:r>
                <w:r w:rsidR="00564282" w:rsidRP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 w:rsidR="0056428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tételek)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tervvel!</w:t>
                </w:r>
              </w:p>
            </w:tc>
          </w:sdtContent>
        </w:sdt>
      </w:tr>
      <w:tr w:rsidR="0008566E" w:rsidRPr="00E25531" w:rsidTr="00FA5244">
        <w:trPr>
          <w:cantSplit/>
          <w:trHeight w:val="674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10.c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B2D0D" w:rsidP="00AB2D0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CD78 cellában szereplő szövegben vizsgálja felül és javítsa a tervezett kiadások felsorolt összegeit, mert azok nem egyeznek meg a Cash-flow-ban szereplő összegekkel!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B2D0D" w:rsidP="0014045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</w:t>
                </w:r>
                <w:r w:rsidRPr="00AB2D0D">
                  <w:rPr>
                    <w:rFonts w:ascii="Times New Roman" w:eastAsia="Times New Roman" w:hAnsi="Times New Roman"/>
                    <w:color w:val="000000"/>
                    <w:sz w:val="24"/>
                  </w:rPr>
                  <w:t>Igénybevett szolgáltatások értéke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egyezik meg a Cash-flow-ban</w:t>
                </w:r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lévő összeggel, </w:t>
                </w:r>
                <w:proofErr w:type="gramStart"/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652D4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proofErr w:type="gram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amennyiben a Cash-flow-ban módosítást hajt végre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úgy az átvezetésre kerüljön az </w:t>
                </w:r>
                <w:proofErr w:type="spellStart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</w:t>
                </w:r>
                <w:proofErr w:type="spellEnd"/>
                <w:r w:rsidR="0014045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is!</w:t>
                </w:r>
              </w:p>
            </w:tc>
          </w:sdtContent>
        </w:sdt>
      </w:tr>
      <w:tr w:rsidR="0008566E" w:rsidRPr="00E25531" w:rsidTr="00FA5244">
        <w:trPr>
          <w:cantSplit/>
          <w:trHeight w:val="562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52D4F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2. számú melléklet – Árajánlat az ajánlatadó cégszerű aláírásával ellátva vagy weboldal linkjének megjelölésével fogadható el, az ajánlat ebben a formában nem megfelelő. Kérem cégszerűen aláírt ajánlatot csatoljon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szkennelt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formában PDF dokumentumként üzleti terve mellé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megjelölt tételekről (laptop, tanácsadás, </w:t>
                </w:r>
                <w:proofErr w:type="spellStart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AF65E9" w:rsidRDefault="00AF65E9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F65E9" w:rsidRDefault="00AF65E9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árajánlatokat minden 100 ezer forint feletti gépbeszerzésre, szolgáltatás igénybevételére (</w:t>
                </w:r>
                <w:proofErr w:type="spellStart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pl</w:t>
                </w:r>
                <w:proofErr w:type="spellEnd"/>
                <w:r w:rsidRPr="00FE501B">
                  <w:rPr>
                    <w:rFonts w:ascii="Times New Roman" w:eastAsia="Times New Roman" w:hAnsi="Times New Roman"/>
                    <w:color w:val="000000"/>
                    <w:sz w:val="24"/>
                  </w:rPr>
                  <w:t>: 100 ezer forintot meghaladó marketing tanácsadás, 100 ezer forintot meghaladó honlap 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és, készítés) szükséges kérni.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pótolja az árajánlatot a laptop,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 </w:t>
                </w:r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valamint a  </w:t>
                </w:r>
                <w:proofErr w:type="spellStart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>webshop</w:t>
                </w:r>
                <w:proofErr w:type="spellEnd"/>
                <w:r w:rsidR="00FA524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 is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 Ügyeljen arra, hogy az árajánlat az ajánlatadó cégszerű aláírásával ellátva vagy weboldal linkjének megjelölésével fogadható el!</w:t>
                </w:r>
              </w:p>
              <w:p w:rsidR="00652D4F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52D4F" w:rsidP="00652D4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4. számú mellékletet – Stratégiai együttműködési megállapodásokat mindkét fél által aláírva,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szkennnelve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kell csatolnia az üzleti tervéhez,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FA5244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proofErr w:type="gramStart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proofErr w:type="gram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FA524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FA524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FA524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FA5244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FA524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FA5244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21B8D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045B"/>
    <w:rsid w:val="0017740E"/>
    <w:rsid w:val="00181F72"/>
    <w:rsid w:val="00187C29"/>
    <w:rsid w:val="001A569B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1005F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64282"/>
    <w:rsid w:val="00570CCF"/>
    <w:rsid w:val="005731A3"/>
    <w:rsid w:val="00573E3C"/>
    <w:rsid w:val="0058227C"/>
    <w:rsid w:val="00587FAE"/>
    <w:rsid w:val="005A46B8"/>
    <w:rsid w:val="005B18A9"/>
    <w:rsid w:val="005B4E07"/>
    <w:rsid w:val="005F2D3C"/>
    <w:rsid w:val="00606F47"/>
    <w:rsid w:val="006073F3"/>
    <w:rsid w:val="00625E79"/>
    <w:rsid w:val="00652D4F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1F2A"/>
    <w:rsid w:val="007B4C1B"/>
    <w:rsid w:val="007D5956"/>
    <w:rsid w:val="007E06F8"/>
    <w:rsid w:val="007E1907"/>
    <w:rsid w:val="007F5F24"/>
    <w:rsid w:val="0080229F"/>
    <w:rsid w:val="0085032C"/>
    <w:rsid w:val="0085798B"/>
    <w:rsid w:val="0086290A"/>
    <w:rsid w:val="00896C69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B2D0D"/>
    <w:rsid w:val="00AE2C43"/>
    <w:rsid w:val="00AF346C"/>
    <w:rsid w:val="00AF5259"/>
    <w:rsid w:val="00AF65E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8513D"/>
    <w:rsid w:val="00CD1C54"/>
    <w:rsid w:val="00CF28CB"/>
    <w:rsid w:val="00D133BB"/>
    <w:rsid w:val="00D40AC1"/>
    <w:rsid w:val="00D802EA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3060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5244"/>
    <w:rsid w:val="00FB20D6"/>
    <w:rsid w:val="00FC0CF9"/>
    <w:rsid w:val="00FC4C0D"/>
    <w:rsid w:val="00FC5CA4"/>
    <w:rsid w:val="00FD2A73"/>
    <w:rsid w:val="00FE501B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A609-4C91-4CB6-946A-B7A312EC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1183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5</cp:revision>
  <cp:lastPrinted>2017-09-27T09:11:00Z</cp:lastPrinted>
  <dcterms:created xsi:type="dcterms:W3CDTF">2018-03-28T05:56:00Z</dcterms:created>
  <dcterms:modified xsi:type="dcterms:W3CDTF">2018-03-28T06:38:00Z</dcterms:modified>
</cp:coreProperties>
</file>