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147CA4" w:rsidP="00A83E5C">
                <w:pPr>
                  <w:rPr>
                    <w:rStyle w:val="CmzettnvChar"/>
                  </w:rPr>
                </w:pPr>
                <w:r w:rsidRPr="00147CA4">
                  <w:rPr>
                    <w:rStyle w:val="CmzettnvChar"/>
                  </w:rPr>
                  <w:t>Nagy Martin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147CA4" w:rsidP="00A83E5C">
                <w:r w:rsidRPr="00147CA4">
                  <w:t>2141.Csömör. Vadkerti köz 8/a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147CA4" w:rsidP="00A83E5C">
                <w:pPr>
                  <w:rPr>
                    <w:rStyle w:val="CmzettnvChar"/>
                  </w:rPr>
                </w:pPr>
                <w:r w:rsidRPr="00147CA4">
                  <w:rPr>
                    <w:rStyle w:val="Hiperhivatkozs"/>
                  </w:rPr>
                  <w:t>martin.nagy9310@gmail.com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5A189E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8A5DA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A5DAB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2018.07.29-én 15:17-kor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D08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8A5DAB" w:rsidP="008A5DAB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D7F98" w:rsidRPr="005D7F98" w:rsidRDefault="005D7F98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5D7F98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1A382D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szereplő </w:t>
                        </w:r>
                        <w:r w:rsidR="0003144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összegeinek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meg kell egyezniük az Eredménykimutatás – Adózás előtti soron szereplő összegekkel (jelenleg 2019-ben 805.000 Ft, 2021-ben 764.000 Ft),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 Ügyeljen arra, hogy amennyiben az Eredménykimutatásban változtatásokat hajt végre, úgy az kerüljön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96D67" w:rsidRDefault="00896D6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egyedi bemutatása táblázatban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lomfújóra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feltüntetett beszerzési ár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111 900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 nem egyezik meg a csatolt árajánlatban szereplő árral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111 760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 Működési tervben pontosan az ajánlat alapján kell szerepeltetnie az árakat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nem kerekíthet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Az esetleges módosítás kerüljön átvezetésre a Cash-flow-ban is!</w:t>
                </w:r>
              </w:p>
              <w:p w:rsidR="00896D67" w:rsidRDefault="00896D6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96D67" w:rsidRDefault="00896D67" w:rsidP="00896D6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egyedi bemutatása táblázatban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fűnyíróra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feltüntetett beszerzési ár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339 900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 nem egyezik meg a csatolt árajánlatban szereplő árral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339 852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 Működési tervben pontosan az ajánlat alapján kell szerepeltetnie az árakat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nem kerekíthet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Az esetleges módosítás kerüljön átvezetésre a Cash-flow-ban is!</w:t>
                </w:r>
              </w:p>
              <w:p w:rsidR="00896D67" w:rsidRDefault="00896D6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96D67" w:rsidRDefault="00896D67" w:rsidP="00896D6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egyedi bemutatása táblázatban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fűkaszára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feltüntetett beszerzési ár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225 900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 nem egyezik meg a csatolt árajánlatban szereplő árral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229 870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 Működési tervben pontosan az ajánlat alapján kell szerepeltetnie az árakat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nem kerekíthet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Az esetleges módosítás kerüljön átvezetésre a Cash-flow-ban is!</w:t>
                </w:r>
              </w:p>
              <w:p w:rsidR="00896D67" w:rsidRDefault="00896D6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1A382D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egyedi bemutatása táblázatban a sövényvágó adapterre feltüntetett beszerzési ár (129 900 Ft) nem egyezik meg a </w:t>
                </w:r>
                <w:r w:rsidR="00896D67">
                  <w:rPr>
                    <w:rFonts w:ascii="Times New Roman" w:eastAsia="Times New Roman" w:hAnsi="Times New Roman"/>
                    <w:color w:val="000000"/>
                    <w:sz w:val="24"/>
                  </w:rPr>
                  <w:t>csatolt árajánlatban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árral (</w:t>
                </w:r>
                <w:r w:rsidR="005E10B4">
                  <w:rPr>
                    <w:rFonts w:ascii="Times New Roman" w:eastAsia="Times New Roman" w:hAnsi="Times New Roman"/>
                    <w:color w:val="000000"/>
                    <w:sz w:val="24"/>
                  </w:rPr>
                  <w:t>129 896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 Működési tervben pontosan az ajánlat alapján kell szerepeltetnie az árakat</w:t>
                </w:r>
                <w:r w:rsidR="005E10B4">
                  <w:rPr>
                    <w:rFonts w:ascii="Times New Roman" w:eastAsia="Times New Roman" w:hAnsi="Times New Roman"/>
                    <w:color w:val="000000"/>
                    <w:sz w:val="24"/>
                  </w:rPr>
                  <w:t>, nem kerekíthet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Az esetleges módosítás kerüljön átvezetésre a Cash-flow-ban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ED57D9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D57D9" w:rsidP="005E10B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ED57D9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„Egyéb” során a Kötelező tájékoztatás tevékenységet 2018. decemberre </w:t>
                </w:r>
                <w:r w:rsidR="005E10B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kell terveznie az F oszlopba (nem 2019. augusztusra), </w:t>
                </w:r>
                <w:proofErr w:type="gramStart"/>
                <w:r w:rsidR="005E10B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5E10B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D57D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E10B4" w:rsidP="005E10B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5408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Végleges üzleti terve benyújtásakor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tegye meg a szükséges jelöléseket a sárgával jelzett cellákban!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5A189E" w:rsidRDefault="00A9098A" w:rsidP="005A189E">
      <w:pPr>
        <w:jc w:val="both"/>
        <w:rPr>
          <w:b/>
          <w:color w:val="365F91" w:themeColor="accent1" w:themeShade="BF"/>
        </w:rPr>
        <w:sectPr w:rsidR="00A74D05" w:rsidRPr="005A189E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5A189E" w:rsidRDefault="005A189E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  <w:bookmarkStart w:id="1" w:name="_GoBack"/>
      <w:bookmarkEnd w:id="1"/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CB" w:rsidRDefault="005403CB" w:rsidP="00FD2A73">
      <w:r>
        <w:separator/>
      </w:r>
    </w:p>
  </w:endnote>
  <w:endnote w:type="continuationSeparator" w:id="0">
    <w:p w:rsidR="005403CB" w:rsidRDefault="005403CB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5A189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5A189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5A189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5A189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5A189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5A189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CB" w:rsidRDefault="005403CB" w:rsidP="00FD2A73">
      <w:r>
        <w:separator/>
      </w:r>
    </w:p>
  </w:footnote>
  <w:footnote w:type="continuationSeparator" w:id="0">
    <w:p w:rsidR="005403CB" w:rsidRDefault="005403CB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1443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7CA4"/>
    <w:rsid w:val="0017740E"/>
    <w:rsid w:val="00181F72"/>
    <w:rsid w:val="00187C29"/>
    <w:rsid w:val="001A382D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5408B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93A23"/>
    <w:rsid w:val="003A2B6E"/>
    <w:rsid w:val="003B535F"/>
    <w:rsid w:val="003C1928"/>
    <w:rsid w:val="003F6A8E"/>
    <w:rsid w:val="00432499"/>
    <w:rsid w:val="00466C1B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3CB"/>
    <w:rsid w:val="00540EC3"/>
    <w:rsid w:val="00563F89"/>
    <w:rsid w:val="00570CCF"/>
    <w:rsid w:val="005731A3"/>
    <w:rsid w:val="00573E3C"/>
    <w:rsid w:val="0058227C"/>
    <w:rsid w:val="00587FAE"/>
    <w:rsid w:val="005A189E"/>
    <w:rsid w:val="005A46B8"/>
    <w:rsid w:val="005B4E07"/>
    <w:rsid w:val="005D7F98"/>
    <w:rsid w:val="005E10B4"/>
    <w:rsid w:val="005F2D3C"/>
    <w:rsid w:val="006059A1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C2022"/>
    <w:rsid w:val="007D5956"/>
    <w:rsid w:val="007E06F8"/>
    <w:rsid w:val="007F5F24"/>
    <w:rsid w:val="0080229F"/>
    <w:rsid w:val="0085032C"/>
    <w:rsid w:val="0085798B"/>
    <w:rsid w:val="0086290A"/>
    <w:rsid w:val="00896D67"/>
    <w:rsid w:val="00897555"/>
    <w:rsid w:val="008A1273"/>
    <w:rsid w:val="008A54A9"/>
    <w:rsid w:val="008A5DAB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7D9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0F3434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0BD3-7886-48D9-BB19-617CCD15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2018-07-30T10:29:00Z</dcterms:created>
  <dcterms:modified xsi:type="dcterms:W3CDTF">2018-07-30T10:46:00Z</dcterms:modified>
</cp:coreProperties>
</file>